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Concours International (adultes) /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International Competition (adults)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ème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FLORILÈGE VOCAL DE TOURS – 17 au 19 juin /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June 17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to 19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BULLETIN D’INSCRIPTION /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center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Remplir complètement et retourner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 courriel avant le 15 novembre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Complete exactly and return by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e-mail before November 15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8"/>
          <w:tab w:val="right" w:pos="9637"/>
        </w:tabs>
        <w:spacing w:after="24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7"/>
        <w:tblGridChange w:id="0">
          <w:tblGrid>
            <w:gridCol w:w="9777"/>
          </w:tblGrid>
        </w:tblGridChange>
      </w:tblGrid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 Light" w:cs="Gill Sans Light" w:eastAsia="Gill Sans Light" w:hAnsi="Gill Sans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du chœur/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choir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:      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5"/>
                <w:tab w:val="left" w:pos="516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0"/>
                <w:tab w:val="left" w:pos="1306"/>
                <w:tab w:val="left" w:pos="5103"/>
                <w:tab w:val="left" w:pos="6096"/>
              </w:tabs>
              <w:spacing w:after="0" w:before="0" w:line="240" w:lineRule="auto"/>
              <w:ind w:left="0" w:right="0" w:firstLine="0"/>
              <w:jc w:val="left"/>
              <w:rPr>
                <w:rFonts w:ascii="Gill Sans Light" w:cs="Gill Sans Light" w:eastAsia="Gill Sans Light" w:hAnsi="Gill Sans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Ville/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tab/>
              <w:t xml:space="preserve">Pays/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: 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5"/>
                <w:tab w:val="left" w:pos="516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7"/>
        <w:tblGridChange w:id="0">
          <w:tblGrid>
            <w:gridCol w:w="9777"/>
          </w:tblGrid>
        </w:tblGridChange>
      </w:tblGrid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0"/>
              </w:tabs>
              <w:spacing w:after="240" w:before="240" w:line="240" w:lineRule="auto"/>
              <w:ind w:left="0" w:right="0" w:firstLine="0"/>
              <w:jc w:val="left"/>
              <w:rPr>
                <w:rFonts w:ascii="Gill Sans Light" w:cs="Gill Sans Light" w:eastAsia="Gill Sans Light" w:hAnsi="Gill Sans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Adresse pour toutes correspondances + E-mail/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Mailing address for all correspondence + 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0"/>
              </w:tabs>
              <w:spacing w:after="240" w:before="240" w:line="240" w:lineRule="auto"/>
              <w:ind w:left="0" w:right="0" w:firstLine="0"/>
              <w:jc w:val="left"/>
              <w:rPr>
                <w:rFonts w:ascii="Gill Sans Light" w:cs="Gill Sans Light" w:eastAsia="Gill Sans Light" w:hAnsi="Gill Sans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M./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Mr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, ☐ Mme/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Mrs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0"/>
                <w:tab w:val="left" w:pos="2127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tab/>
              <w:t xml:space="preserve">Prénom/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: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0"/>
                <w:tab w:val="left" w:pos="2127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Gill Sans Light" w:cs="Gill Sans Light" w:eastAsia="Gill Sans Light" w:hAnsi="Gill Sans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0"/>
                <w:tab w:val="left" w:pos="2127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1</w:t>
              <w:tab/>
              <w:t xml:space="preserve">: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tab/>
              <w:t xml:space="preserve">E-mail 2</w:t>
              <w:tab/>
              <w:t xml:space="preserve">: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27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Gill Sans Light" w:cs="Gill Sans Light" w:eastAsia="Gill Sans Light" w:hAnsi="Gill Sans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27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Adresse/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: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0"/>
                <w:tab w:val="left" w:pos="2127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Gill Sans Light" w:cs="Gill Sans Light" w:eastAsia="Gill Sans Light" w:hAnsi="Gill Sans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0"/>
                <w:tab w:val="left" w:pos="2127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 postal/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Zip code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: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tab/>
              <w:t xml:space="preserve">Ville/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:      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0"/>
                <w:tab w:val="left" w:pos="2127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0"/>
                <w:tab w:val="left" w:pos="2127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Téléphone/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: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tab/>
              <w:tab/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Éventuellement, site Internet/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Optionally, Website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:      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  <w:tab w:val="left" w:pos="1276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7"/>
        <w:tblGridChange w:id="0">
          <w:tblGrid>
            <w:gridCol w:w="9777"/>
          </w:tblGrid>
        </w:tblGridChange>
      </w:tblGrid>
      <w:tr>
        <w:trPr>
          <w:trHeight w:val="2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0"/>
              </w:tabs>
              <w:spacing w:after="240" w:before="240" w:line="240" w:lineRule="auto"/>
              <w:ind w:left="0" w:right="0" w:firstLine="0"/>
              <w:jc w:val="left"/>
              <w:rPr>
                <w:rFonts w:ascii="Gill Sans Light" w:cs="Gill Sans Light" w:eastAsia="Gill Sans Light" w:hAnsi="Gill Sans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Chef de chœur/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Choir conductor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: </w:t>
            </w:r>
            <w:bookmarkStart w:colFirst="0" w:colLast="0" w:name="bookmark=id.4d34og8" w:id="8"/>
            <w:bookmarkEnd w:id="8"/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M./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Mr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bookmarkStart w:colFirst="0" w:colLast="0" w:name="bookmark=id.2s8eyo1" w:id="9"/>
            <w:bookmarkEnd w:id="9"/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 Mme/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  <w:tab w:val="left" w:pos="2130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:      </w:t>
              <w:tab/>
              <w:t xml:space="preserve">Prénom/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:      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  <w:tab w:val="left" w:pos="2015"/>
                <w:tab w:val="left" w:pos="2130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  <w:tab w:val="left" w:pos="2130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Adresse/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:      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  <w:tab w:val="left" w:pos="2015"/>
                <w:tab w:val="left" w:pos="2130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  <w:tab w:val="left" w:pos="2130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 postal/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Zip code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:      </w:t>
              <w:tab/>
              <w:t xml:space="preserve">Ville</w:t>
              <w:tab/>
              <w:t xml:space="preserve">:      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  <w:tab w:val="left" w:pos="2015"/>
                <w:tab w:val="left" w:pos="2130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  <w:tab w:val="left" w:pos="2130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Gill Sans Light" w:cs="Gill Sans Light" w:eastAsia="Gill Sans Light" w:hAnsi="Gill Sans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Téléphone 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</w:t>
              <w:tab/>
              <w:t xml:space="preserve">:      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Tél./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</w:t>
              <w:tab/>
              <w:t xml:space="preserve">: 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  <w:tab w:val="left" w:pos="2130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  <w:tab w:val="left" w:pos="2130"/>
                <w:tab w:val="left" w:pos="5103"/>
                <w:tab w:val="left" w:pos="7088"/>
              </w:tabs>
              <w:spacing w:after="0" w:before="0" w:line="240" w:lineRule="auto"/>
              <w:ind w:left="0" w:right="0" w:firstLine="0"/>
              <w:jc w:val="left"/>
              <w:rPr>
                <w:rFonts w:ascii="Gill Sans Light" w:cs="Gill Sans Light" w:eastAsia="Gill Sans Light" w:hAnsi="Gill Sans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0"/>
                <w:tab w:val="left" w:pos="1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6518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1 - Cocher une case/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Check one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Déclare s’inscrire au Concours International du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50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ème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Florilège Vocal de Tours dans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1 catégorie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/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Enrolment in the Choral Song Competition of the </w:t>
      </w:r>
      <w:r w:rsidDel="00000000" w:rsidR="00000000" w:rsidRPr="00000000">
        <w:rPr>
          <w:rFonts w:ascii="Verdana" w:cs="Verdana" w:eastAsia="Verdana" w:hAnsi="Verdana"/>
          <w:color w:val="0000ff"/>
          <w:sz w:val="19"/>
          <w:szCs w:val="19"/>
          <w:rtl w:val="0"/>
        </w:rPr>
        <w:t xml:space="preserve">50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Florilège Vocal de Tours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single"/>
          <w:shd w:fill="auto" w:val="clear"/>
          <w:vertAlign w:val="baseline"/>
          <w:rtl w:val="0"/>
        </w:rPr>
        <w:t xml:space="preserve">1 category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08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  <w:rtl w:val="0"/>
            </w:rPr>
            <w:t xml:space="preserve">☐ CATÉGORIE/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CATEGORY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I : Chœurs 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Choirs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08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  <w:rtl w:val="0"/>
            </w:rPr>
            <w:t xml:space="preserve">☐ CATÉGORIE/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CATEGORY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II : Ensembles vocaux 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 Vocal ensembles</w:t>
      </w:r>
      <w:bookmarkStart w:colFirst="0" w:colLast="0" w:name="bookmark=id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40" w:before="240" w:line="240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Souhaite participer au Prix pour une œuvre de création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Wishes to take part in Prize for a new work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 : </w:t>
      </w:r>
      <w:bookmarkStart w:colFirst="0" w:colLast="0" w:name="bookmark=id.26in1rg" w:id="12"/>
      <w:bookmarkEnd w:id="12"/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  <w:rtl w:val="0"/>
            </w:rPr>
            <w:t xml:space="preserve">☐ Oui/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Yes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  <w:rtl w:val="0"/>
            </w:rPr>
            <w:t xml:space="preserve"> - ☐ Non/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708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Nom du compositeur/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Name of the composer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ab/>
        <w:t xml:space="preserve">:                         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708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708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E-mail du compositeur/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E-mail of the composer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ab/>
        <w:t xml:space="preserve">:      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Souhaite participer au Concours Renaissance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Wishes to take part in Renaissance Competition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2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  <w:rtl w:val="0"/>
            </w:rPr>
            <w:t xml:space="preserve"> :</w:t>
            <w:br w:type="textWrapping"/>
            <w:t xml:space="preserve"> ☐ Oui/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Yes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  <w:rtl w:val="0"/>
            </w:rPr>
            <w:t xml:space="preserve"> - ☐ Non/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No </w:t>
        <w:tab/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L’inscription au concours Renaissance est définitive 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 Application to the Renaissance Competition is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240" w:before="240" w:line="240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Notre groupe se compose approximativement de/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Group numbers approximately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</w:tabs>
        <w:spacing w:after="0" w:before="0" w:line="240" w:lineRule="auto"/>
        <w:ind w:left="708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   Choristes hommes/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Males choristers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ab/>
        <w:t xml:space="preserve">   Choristes femmes/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Females choristers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708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   Autres (chef, accompagnateurs, chauffeurs)/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Other (conductor, accompanists, drivers)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9"/>
        </w:tabs>
        <w:spacing w:after="240" w:before="240" w:line="240" w:lineRule="auto"/>
        <w:ind w:left="0" w:right="0" w:firstLine="0"/>
        <w:jc w:val="left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Nous voyagerons par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We will travel by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 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120" w:before="240" w:line="240" w:lineRule="auto"/>
        <w:ind w:left="708" w:right="0" w:firstLine="0"/>
        <w:jc w:val="left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  <w:rtl w:val="0"/>
            </w:rPr>
            <w:t xml:space="preserve">☐ Avion + Train/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Plane + Train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  <w:rtl w:val="0"/>
            </w:rPr>
            <w:tab/>
            <w:t xml:space="preserve">☐ Avion + Car/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Plane +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70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  <w:rtl w:val="0"/>
            </w:rPr>
            <w:t xml:space="preserve">☐ Voitures particulières/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Private cars</w:t>
      </w:r>
      <w:r w:rsidDel="00000000" w:rsidR="00000000" w:rsidRPr="00000000">
        <w:rPr>
          <w:rtl w:val="0"/>
        </w:rPr>
      </w:r>
    </w:p>
    <w:tbl>
      <w:tblPr>
        <w:tblStyle w:val="Table4"/>
        <w:tblW w:w="9777.0" w:type="dxa"/>
        <w:jc w:val="left"/>
        <w:tblInd w:w="0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777"/>
        <w:tblGridChange w:id="0">
          <w:tblGrid>
            <w:gridCol w:w="9777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both"/>
              <w:rPr>
                <w:rFonts w:ascii="Gill Sans Light" w:cs="Gill Sans Light" w:eastAsia="Gill Sans Light" w:hAnsi="Gill Sans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Nous disposerons de notre car sur place (du vendredi au lundi)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We will be using our bus throughout our stay (from Friday to Monday)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 : ☐ Oui/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bookmarkStart w:colFirst="0" w:colLast="0" w:name="bookmark=id.lnxbz9" w:id="13"/>
            <w:bookmarkEnd w:id="13"/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 ☐ Non/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80"/>
          <w:tab w:val="left" w:pos="6600"/>
        </w:tabs>
        <w:spacing w:after="0" w:before="0" w:line="240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80"/>
          <w:tab w:val="left" w:pos="6600"/>
        </w:tabs>
        <w:spacing w:after="0" w:before="0" w:line="240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Nous arriverons à Tours probablement le/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We probably will arrive in Tours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:          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80"/>
          <w:tab w:val="left" w:pos="6600"/>
        </w:tabs>
        <w:spacing w:after="0" w:before="0" w:line="240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Nous avons noté que nous devrons en janvier /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19"/>
          <w:szCs w:val="19"/>
          <w:u w:val="none"/>
          <w:shd w:fill="auto" w:val="clear"/>
          <w:vertAlign w:val="baseline"/>
          <w:rtl w:val="0"/>
        </w:rPr>
        <w:t xml:space="preserve">We understand that we have to, in January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077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verser les droits d’inscription de 250 € ainsi que les frais de participation au concours de €10/personne non remboursables.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077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verser une caution de 200 €. Cette somme sera remboursée par chèque ou par virement SWIFT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 la fin du séjour à Tours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120" w:before="0" w:line="240" w:lineRule="auto"/>
        <w:ind w:left="1069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verser le montant  des 4  repas (vendredi 17 juin au soir, samedi 18 juin midi et soir, buffet du dimanche 19 juin au soir) soit €40/personne.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77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pay the entry fee of €250 and participation fee of €10/person (non-refundable),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pay a deposit of €200, which will be refunded by cheque or SWIFT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transfer when the competition is over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pay the cost of the four meals (Friday June 17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diner, Saturday June 18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lunch and diner, Sunday June 19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evening buffet (€40/person).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28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97"/>
        </w:tabs>
        <w:spacing w:after="0" w:before="0" w:line="276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LE PRÉSENT RÈGLEMENT A ÉTÉ LU ET ACCEPTÉ PAR/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THESE RULES HAVE BEEN READ AND ACCEPTED BY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 : 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me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Mrs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M./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Mr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 :      </w:t>
        <w:tab/>
        <w:t xml:space="preserve">, responsable de l’ensemble, qui sera informé par les soins du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Florilège Vocal de Tours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de l’acceptation de son inscription à l'adresse de correspondance indiquée ci-dessus/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group representative, who will be informed by the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Florilège Vocal de Tours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at the mailing address indicated above that the enrolment has been accepted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60"/>
          <w:tab w:val="left" w:pos="3969"/>
        </w:tabs>
        <w:spacing w:after="0" w:before="0" w:line="240" w:lineRule="auto"/>
        <w:ind w:left="0" w:right="0" w:firstLine="0"/>
        <w:jc w:val="left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60"/>
          <w:tab w:val="left" w:pos="3969"/>
        </w:tabs>
        <w:spacing w:after="0" w:before="0" w:line="240" w:lineRule="auto"/>
        <w:ind w:left="0" w:right="0" w:firstLine="0"/>
        <w:jc w:val="left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Fait à/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City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 :      </w:t>
        <w:tab/>
        <w:t xml:space="preserve">le/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 :    /    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Signature 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Les inscriptions seront closes au plus tard le 15 novembre 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Veuillez, s’il vous plaît, renvoyer le présent bulletin le plus rapidement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Gill Sans Light" w:cs="Gill Sans Light" w:eastAsia="Gill Sans Light" w:hAnsi="Gill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9"/>
          <w:szCs w:val="19"/>
          <w:u w:val="single"/>
          <w:shd w:fill="auto" w:val="clear"/>
          <w:vertAlign w:val="baseline"/>
          <w:rtl w:val="0"/>
        </w:rPr>
        <w:t xml:space="preserve">Enrolments will close on November 15th, 2021.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Please return this form as soon as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651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2 - Cocher une case/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Check one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651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651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651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-2" w:firstLine="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⮴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Joindre obligatoirement au présent bulletin d’inscription/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To be sent compulsorily along with this application form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67" w:right="0" w:hanging="207.0000000000000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un résumé de vos activités chorales/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a summary of your choral activities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 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567" w:right="0" w:hanging="207.0000000000000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un projet de programme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a preliminary program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567" w:right="0" w:hanging="207.0000000000000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deux photographies récentes de l’ensemble (format paysage en couleur, "jpg", 3000/2000 pixels), utilisées pour dossier de presse et diaporama/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 two recent numerical photographs of the group (landscape, colour, "jpg", 3000/2000 pixels)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60" w:line="240" w:lineRule="auto"/>
        <w:ind w:left="567" w:right="0" w:hanging="207.0000000000000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un enregistrement téléchargeable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a cappella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d’un concert récent + en option des liens vers des vidéos en ligne/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a downloadable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9"/>
          <w:szCs w:val="19"/>
          <w:u w:val="single"/>
          <w:shd w:fill="auto" w:val="clear"/>
          <w:vertAlign w:val="baseline"/>
          <w:rtl w:val="0"/>
        </w:rPr>
        <w:t xml:space="preserve">a cappella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 recording from a recent concert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+ optional online videos links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139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3 - Ce projet de programme n’a qu’un caractère indicatif et pourra être modifié/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This program may be modified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7" w:w="11905" w:orient="portrait"/>
      <w:pgMar w:bottom="1134" w:top="1134" w:left="1134" w:right="1134" w:header="567" w:footer="5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atang"/>
  <w:font w:name="Georgia"/>
  <w:font w:name="Verdana"/>
  <w:font w:name="Times New Roman"/>
  <w:font w:name="Arial Unicode MS"/>
  <w:font w:name="Arial"/>
  <w:font w:name="Courier New"/>
  <w:font w:name="Wingdings"/>
  <w:font w:name="Noto Sans Symbols"/>
  <w:font w:name="Gill Sans"/>
  <w:font w:name="Gill Sans Light"/>
  <w:font w:name="Quest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center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Florilège Vocal de Tours • 85, rue Mirabeau 37000 TOURS  • FRANCE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-300989</wp:posOffset>
          </wp:positionH>
          <wp:positionV relativeFrom="paragraph">
            <wp:posOffset>83186</wp:posOffset>
          </wp:positionV>
          <wp:extent cx="1027943" cy="497481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7943" cy="49748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Tél. : +33 (0)2 47 05 82 76 / + 33 (0)6 60 45 65 55 </w:t>
    </w:r>
  </w:p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Questrial" w:cs="Questrial" w:eastAsia="Questrial" w:hAnsi="Questrial"/>
        <w:b w:val="0"/>
        <w:i w:val="0"/>
        <w:smallCaps w:val="0"/>
        <w:strike w:val="0"/>
        <w:color w:val="ff0000"/>
        <w:sz w:val="18"/>
        <w:szCs w:val="18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c00000"/>
          <w:sz w:val="18"/>
          <w:szCs w:val="18"/>
          <w:u w:val="single"/>
          <w:shd w:fill="auto" w:val="clear"/>
          <w:vertAlign w:val="baseline"/>
          <w:rtl w:val="0"/>
        </w:rPr>
        <w:t xml:space="preserve">contact@florilegevocal.com</w:t>
      </w:r>
    </w:hyperlink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- </w:t>
    </w:r>
    <w:hyperlink r:id="rId3"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c00000"/>
          <w:sz w:val="18"/>
          <w:szCs w:val="18"/>
          <w:u w:val="single"/>
          <w:shd w:fill="auto" w:val="clear"/>
          <w:vertAlign w:val="baseline"/>
          <w:rtl w:val="0"/>
        </w:rPr>
        <w:t xml:space="preserve">http://florilegevocal.com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60" w:line="240" w:lineRule="auto"/>
      <w:ind w:left="0" w:right="0" w:firstLine="0"/>
      <w:jc w:val="center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hanging="11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Dans le cas où, en raison des tarifs bancaires, la caution reçue serait inférieure à 200 €, c'est la somme précisément perçue qui sera remboursée par chèque ou virement SWIFT</w:t>
      </w:r>
    </w:p>
  </w:footnote>
  <w:footnote w:id="1"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3" w:right="0" w:hanging="11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Pour les chœurs qui se désisteraient, dans le seul cas de force majeure justifié et au plus tard trois mois avant la manifestation (date limite au 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mars 2022)</w:t>
      </w:r>
    </w:p>
  </w:footnote>
  <w:footnote w:id="2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hanging="11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If, because of bank charges, the deposit received is less than €200 that will be the amount reimbursed by cheque or SWIFT transfer.</w:t>
      </w:r>
    </w:p>
  </w:footnote>
  <w:footnote w:id="3"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3" w:right="0" w:hanging="11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For any choir not turning up, only cases of force majeure with proof and declared within 3 months before the event (i.e. before 1 March 2022)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center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Florilège Vocal de Tours</w:t>
    </w:r>
    <w:r w:rsidDel="00000000" w:rsidR="00000000" w:rsidRPr="00000000">
      <w:rPr>
        <w:rFonts w:ascii="Questrial" w:cs="Questrial" w:eastAsia="Questrial" w:hAnsi="Quest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International Competition 2022 - Bulletin d'inscription / </w:t>
    </w: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  <w:rtl w:val="0"/>
      </w:rPr>
      <w:t xml:space="preserve">Entry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069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atang" w:cs="Batang" w:eastAsia="Batang" w:hAnsi="Batang"/>
        <w:lang w:val="fr-F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A4B8D"/>
    <w:pPr>
      <w:widowControl w:val="0"/>
      <w:wordWrap w:val="0"/>
      <w:autoSpaceDE w:val="0"/>
      <w:autoSpaceDN w:val="0"/>
      <w:spacing w:line="240" w:lineRule="auto"/>
      <w:jc w:val="both"/>
    </w:pPr>
    <w:rPr>
      <w:rFonts w:ascii="Batang" w:cs="Times New Roman" w:eastAsia="Batang" w:hAnsi="Times New Roman"/>
      <w:kern w:val="2"/>
      <w:sz w:val="20"/>
      <w:szCs w:val="20"/>
      <w:lang w:eastAsia="ko-KR" w:val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DefaultTable" w:customStyle="1">
    <w:name w:val="Default Table"/>
    <w:rsid w:val="006A4B8D"/>
    <w:pPr>
      <w:spacing w:line="240" w:lineRule="auto"/>
    </w:pPr>
    <w:rPr>
      <w:rFonts w:ascii="Times New Roman" w:cs="Times New Roman" w:eastAsia="Batang" w:hAnsi="Times New Roman"/>
      <w:sz w:val="20"/>
      <w:szCs w:val="20"/>
      <w:lang w:eastAsia="fr-FR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phedeliste">
    <w:name w:val="List Paragraph"/>
    <w:basedOn w:val="Normal"/>
    <w:uiPriority w:val="34"/>
    <w:qFormat w:val="1"/>
    <w:rsid w:val="006A4B8D"/>
    <w:pPr>
      <w:ind w:left="400"/>
    </w:pPr>
  </w:style>
  <w:style w:type="paragraph" w:styleId="ParaAttribute0" w:customStyle="1">
    <w:name w:val="ParaAttribute0"/>
    <w:rsid w:val="006A4B8D"/>
    <w:pPr>
      <w:widowControl w:val="0"/>
      <w:tabs>
        <w:tab w:val="center" w:pos="4818"/>
        <w:tab w:val="right" w:pos="9637"/>
      </w:tabs>
      <w:wordWrap w:val="0"/>
      <w:spacing w:line="240" w:lineRule="auto"/>
      <w:jc w:val="center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1" w:customStyle="1">
    <w:name w:val="ParaAttribute1"/>
    <w:rsid w:val="006A4B8D"/>
    <w:pPr>
      <w:widowControl w:val="0"/>
      <w:wordWrap w:val="0"/>
      <w:spacing w:line="240" w:lineRule="auto"/>
      <w:jc w:val="center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2" w:customStyle="1">
    <w:name w:val="ParaAttribute2"/>
    <w:rsid w:val="006A4B8D"/>
    <w:pPr>
      <w:widowControl w:val="0"/>
      <w:tabs>
        <w:tab w:val="center" w:pos="4818"/>
        <w:tab w:val="right" w:pos="9637"/>
      </w:tabs>
      <w:wordWrap w:val="0"/>
      <w:spacing w:line="240" w:lineRule="auto"/>
      <w:jc w:val="right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3" w:customStyle="1">
    <w:name w:val="ParaAttribute3"/>
    <w:rsid w:val="006A4B8D"/>
    <w:pPr>
      <w:widowControl w:val="0"/>
      <w:wordWrap w:val="0"/>
      <w:spacing w:line="240" w:lineRule="auto"/>
      <w:jc w:val="center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4" w:customStyle="1">
    <w:name w:val="ParaAttribute4"/>
    <w:rsid w:val="006A4B8D"/>
    <w:pPr>
      <w:widowControl w:val="0"/>
      <w:tabs>
        <w:tab w:val="left" w:pos="930"/>
      </w:tabs>
      <w:wordWrap w:val="0"/>
      <w:spacing w:line="240" w:lineRule="auto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5" w:customStyle="1">
    <w:name w:val="ParaAttribute5"/>
    <w:rsid w:val="006A4B8D"/>
    <w:pPr>
      <w:widowControl w:val="0"/>
      <w:wordWrap w:val="0"/>
      <w:spacing w:line="240" w:lineRule="auto"/>
      <w:ind w:left="1560"/>
      <w:jc w:val="both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6" w:customStyle="1">
    <w:name w:val="ParaAttribute6"/>
    <w:rsid w:val="006A4B8D"/>
    <w:pPr>
      <w:widowControl w:val="0"/>
      <w:wordWrap w:val="0"/>
      <w:spacing w:line="240" w:lineRule="auto"/>
      <w:ind w:left="1920"/>
      <w:jc w:val="both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7" w:customStyle="1">
    <w:name w:val="ParaAttribute7"/>
    <w:rsid w:val="006A4B8D"/>
    <w:pPr>
      <w:widowControl w:val="0"/>
      <w:wordWrap w:val="0"/>
      <w:spacing w:line="240" w:lineRule="auto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8" w:customStyle="1">
    <w:name w:val="ParaAttribute8"/>
    <w:rsid w:val="006A4B8D"/>
    <w:pPr>
      <w:widowControl w:val="0"/>
      <w:tabs>
        <w:tab w:val="left" w:pos="1275"/>
        <w:tab w:val="left" w:pos="5160"/>
      </w:tabs>
      <w:wordWrap w:val="0"/>
      <w:spacing w:line="240" w:lineRule="auto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10" w:customStyle="1">
    <w:name w:val="ParaAttribute10"/>
    <w:rsid w:val="006A4B8D"/>
    <w:pPr>
      <w:widowControl w:val="0"/>
      <w:tabs>
        <w:tab w:val="left" w:pos="4800"/>
      </w:tabs>
      <w:wordWrap w:val="0"/>
      <w:spacing w:line="240" w:lineRule="auto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11" w:customStyle="1">
    <w:name w:val="ParaAttribute11"/>
    <w:rsid w:val="006A4B8D"/>
    <w:pPr>
      <w:widowControl w:val="0"/>
      <w:tabs>
        <w:tab w:val="left" w:pos="5160"/>
      </w:tabs>
      <w:wordWrap w:val="0"/>
      <w:spacing w:line="240" w:lineRule="auto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12" w:customStyle="1">
    <w:name w:val="ParaAttribute12"/>
    <w:rsid w:val="006A4B8D"/>
    <w:pPr>
      <w:widowControl w:val="0"/>
      <w:tabs>
        <w:tab w:val="left" w:pos="5160"/>
      </w:tabs>
      <w:wordWrap w:val="0"/>
      <w:spacing w:line="240" w:lineRule="auto"/>
      <w:jc w:val="both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13" w:customStyle="1">
    <w:name w:val="ParaAttribute13"/>
    <w:rsid w:val="006A4B8D"/>
    <w:pPr>
      <w:widowControl w:val="0"/>
      <w:wordWrap w:val="0"/>
      <w:spacing w:line="240" w:lineRule="auto"/>
      <w:jc w:val="both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14" w:customStyle="1">
    <w:name w:val="ParaAttribute14"/>
    <w:rsid w:val="006A4B8D"/>
    <w:pPr>
      <w:widowControl w:val="0"/>
      <w:tabs>
        <w:tab w:val="left" w:pos="720"/>
      </w:tabs>
      <w:wordWrap w:val="0"/>
      <w:spacing w:line="240" w:lineRule="auto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15" w:customStyle="1">
    <w:name w:val="ParaAttribute15"/>
    <w:rsid w:val="006A4B8D"/>
    <w:pPr>
      <w:tabs>
        <w:tab w:val="left" w:pos="1200"/>
      </w:tabs>
      <w:wordWrap w:val="0"/>
      <w:spacing w:line="240" w:lineRule="auto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16" w:customStyle="1">
    <w:name w:val="ParaAttribute16"/>
    <w:rsid w:val="006A4B8D"/>
    <w:pPr>
      <w:widowControl w:val="0"/>
      <w:wordWrap w:val="0"/>
      <w:spacing w:line="240" w:lineRule="auto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17" w:customStyle="1">
    <w:name w:val="ParaAttribute17"/>
    <w:rsid w:val="006A4B8D"/>
    <w:pPr>
      <w:widowControl w:val="0"/>
      <w:tabs>
        <w:tab w:val="left" w:pos="5880"/>
        <w:tab w:val="left" w:pos="6600"/>
      </w:tabs>
      <w:wordWrap w:val="0"/>
      <w:spacing w:line="240" w:lineRule="auto"/>
      <w:jc w:val="both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18" w:customStyle="1">
    <w:name w:val="ParaAttribute18"/>
    <w:rsid w:val="006A4B8D"/>
    <w:pPr>
      <w:widowControl w:val="0"/>
      <w:tabs>
        <w:tab w:val="left" w:pos="3960"/>
      </w:tabs>
      <w:wordWrap w:val="0"/>
      <w:spacing w:line="240" w:lineRule="auto"/>
      <w:jc w:val="both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19" w:customStyle="1">
    <w:name w:val="ParaAttribute19"/>
    <w:rsid w:val="006A4B8D"/>
    <w:pPr>
      <w:widowControl w:val="0"/>
      <w:wordWrap w:val="0"/>
      <w:spacing w:line="240" w:lineRule="auto"/>
    </w:pPr>
    <w:rPr>
      <w:rFonts w:ascii="Times New Roman" w:cs="Times New Roman" w:eastAsia="Batang" w:hAnsi="Times New Roman"/>
      <w:sz w:val="20"/>
      <w:szCs w:val="20"/>
      <w:lang w:eastAsia="fr-FR"/>
    </w:rPr>
  </w:style>
  <w:style w:type="paragraph" w:styleId="ParaAttribute21" w:customStyle="1">
    <w:name w:val="ParaAttribute21"/>
    <w:rsid w:val="006A4B8D"/>
    <w:pPr>
      <w:widowControl w:val="0"/>
      <w:wordWrap w:val="0"/>
      <w:spacing w:line="240" w:lineRule="auto"/>
      <w:ind w:hanging="283"/>
      <w:jc w:val="both"/>
    </w:pPr>
    <w:rPr>
      <w:rFonts w:ascii="Times New Roman" w:cs="Times New Roman" w:eastAsia="Batang" w:hAnsi="Times New Roman"/>
      <w:sz w:val="20"/>
      <w:szCs w:val="20"/>
      <w:lang w:eastAsia="fr-FR"/>
    </w:rPr>
  </w:style>
  <w:style w:type="character" w:styleId="CharAttribute1" w:customStyle="1">
    <w:name w:val="CharAttribute1"/>
    <w:rsid w:val="006A4B8D"/>
    <w:rPr>
      <w:rFonts w:ascii="Gill Sans Light" w:eastAsia="Arial" w:hAnsi="Arial"/>
      <w:i w:val="1"/>
      <w:sz w:val="16"/>
    </w:rPr>
  </w:style>
  <w:style w:type="character" w:styleId="CharAttribute2" w:customStyle="1">
    <w:name w:val="CharAttribute2"/>
    <w:rsid w:val="006A4B8D"/>
    <w:rPr>
      <w:rFonts w:ascii="Gill Sans Light" w:eastAsia="Arial" w:hAnsi="Arial"/>
      <w:sz w:val="16"/>
    </w:rPr>
  </w:style>
  <w:style w:type="character" w:styleId="CharAttribute3" w:customStyle="1">
    <w:name w:val="CharAttribute3"/>
    <w:rsid w:val="006A4B8D"/>
    <w:rPr>
      <w:rFonts w:ascii="Gill Sans Light" w:eastAsia="Gill Sans Light" w:hAnsi="Gill Sans Light"/>
      <w:sz w:val="16"/>
    </w:rPr>
  </w:style>
  <w:style w:type="character" w:styleId="CharAttribute5" w:customStyle="1">
    <w:name w:val="CharAttribute5"/>
    <w:rsid w:val="006A4B8D"/>
    <w:rPr>
      <w:rFonts w:ascii="Gill Sans Light" w:eastAsia="Gill Sans Light" w:hAnsi="Gill Sans Light"/>
      <w:color w:val="ff0000"/>
      <w:sz w:val="16"/>
    </w:rPr>
  </w:style>
  <w:style w:type="character" w:styleId="CharAttribute7" w:customStyle="1">
    <w:name w:val="CharAttribute7"/>
    <w:rsid w:val="006A4B8D"/>
    <w:rPr>
      <w:rFonts w:ascii="Gill Sans Light" w:eastAsia="Arial" w:hAnsi="Arial"/>
      <w:sz w:val="16"/>
    </w:rPr>
  </w:style>
  <w:style w:type="character" w:styleId="CharAttribute11" w:customStyle="1">
    <w:name w:val="CharAttribute11"/>
    <w:rsid w:val="006A4B8D"/>
    <w:rPr>
      <w:rFonts w:ascii="Gill Sans" w:eastAsia="Arial-BoldMT" w:hAnsi="Arial-BoldMT"/>
    </w:rPr>
  </w:style>
  <w:style w:type="character" w:styleId="CharAttribute12" w:customStyle="1">
    <w:name w:val="CharAttribute12"/>
    <w:rsid w:val="006A4B8D"/>
    <w:rPr>
      <w:rFonts w:ascii="Gill Sans" w:eastAsia="Gill Sans" w:hAnsi="Gill Sans"/>
      <w:color w:val="ff0000"/>
    </w:rPr>
  </w:style>
  <w:style w:type="character" w:styleId="CharAttribute13" w:customStyle="1">
    <w:name w:val="CharAttribute13"/>
    <w:rsid w:val="006A4B8D"/>
    <w:rPr>
      <w:rFonts w:ascii="Gill Sans Light" w:eastAsia="Arial" w:hAnsi="Arial"/>
    </w:rPr>
  </w:style>
  <w:style w:type="character" w:styleId="CharAttribute14" w:customStyle="1">
    <w:name w:val="CharAttribute14"/>
    <w:rsid w:val="006A4B8D"/>
    <w:rPr>
      <w:rFonts w:ascii="Gill Sans Light" w:eastAsia="Arial" w:hAnsi="Arial"/>
      <w:color w:val="ff0000"/>
    </w:rPr>
  </w:style>
  <w:style w:type="character" w:styleId="CharAttribute15" w:customStyle="1">
    <w:name w:val="CharAttribute15"/>
    <w:rsid w:val="006A4B8D"/>
    <w:rPr>
      <w:rFonts w:ascii="Gill Sans Light" w:eastAsia="Arial-BoldMT" w:hAnsi="Arial-BoldMT"/>
      <w:i w:val="1"/>
      <w:color w:val="ff0000"/>
    </w:rPr>
  </w:style>
  <w:style w:type="character" w:styleId="CharAttribute16" w:customStyle="1">
    <w:name w:val="CharAttribute16"/>
    <w:rsid w:val="006A4B8D"/>
    <w:rPr>
      <w:rFonts w:ascii="Gill Sans Light" w:eastAsia="Arial-BoldMT" w:hAnsi="Arial-BoldMT"/>
    </w:rPr>
  </w:style>
  <w:style w:type="character" w:styleId="CharAttribute20" w:customStyle="1">
    <w:name w:val="CharAttribute20"/>
    <w:rsid w:val="006A4B8D"/>
    <w:rPr>
      <w:rFonts w:ascii="Gill Sans Light" w:eastAsia="Arial-BoldMT" w:hAnsi="Arial-BoldMT"/>
      <w:color w:val="ff0000"/>
    </w:rPr>
  </w:style>
  <w:style w:type="character" w:styleId="CharAttribute22" w:customStyle="1">
    <w:name w:val="CharAttribute22"/>
    <w:rsid w:val="006A4B8D"/>
    <w:rPr>
      <w:rFonts w:ascii="Gill Sans Light" w:eastAsia="Gill Sans Light" w:hAnsi="Gill Sans Light"/>
    </w:rPr>
  </w:style>
  <w:style w:type="character" w:styleId="CharAttribute23" w:customStyle="1">
    <w:name w:val="CharAttribute23"/>
    <w:rsid w:val="006A4B8D"/>
    <w:rPr>
      <w:rFonts w:ascii="Gill Sans Light" w:eastAsia="Gill Sans Light" w:hAnsi="Gill Sans Light"/>
      <w:color w:val="ff0000"/>
    </w:rPr>
  </w:style>
  <w:style w:type="character" w:styleId="CharAttribute24" w:customStyle="1">
    <w:name w:val="CharAttribute24"/>
    <w:rsid w:val="006A4B8D"/>
    <w:rPr>
      <w:rFonts w:ascii="Calibri" w:eastAsia="Calibri" w:hAnsi="Calibri"/>
    </w:rPr>
  </w:style>
  <w:style w:type="character" w:styleId="CharAttribute25" w:customStyle="1">
    <w:name w:val="CharAttribute25"/>
    <w:rsid w:val="006A4B8D"/>
    <w:rPr>
      <w:rFonts w:ascii="Gill Sans Light" w:eastAsia="Arial-BoldMT" w:hAnsi="Arial-BoldMT"/>
      <w:vertAlign w:val="superscript"/>
    </w:rPr>
  </w:style>
  <w:style w:type="character" w:styleId="CharAttribute26" w:customStyle="1">
    <w:name w:val="CharAttribute26"/>
    <w:rsid w:val="006A4B8D"/>
    <w:rPr>
      <w:rFonts w:ascii="Gill Sans Light" w:eastAsia="Arial-BoldMT" w:hAnsi="Arial-BoldMT"/>
      <w:vertAlign w:val="superscript"/>
    </w:rPr>
  </w:style>
  <w:style w:type="character" w:styleId="CharAttribute28" w:customStyle="1">
    <w:name w:val="CharAttribute28"/>
    <w:rsid w:val="006A4B8D"/>
    <w:rPr>
      <w:rFonts w:ascii="Gill Sans Light" w:eastAsia="Arial-BoldMT" w:hAnsi="Arial-BoldMT"/>
      <w:b w:val="1"/>
    </w:rPr>
  </w:style>
  <w:style w:type="character" w:styleId="CharAttribute29" w:customStyle="1">
    <w:name w:val="CharAttribute29"/>
    <w:rsid w:val="006A4B8D"/>
    <w:rPr>
      <w:rFonts w:ascii="Gill Sans Light" w:eastAsia="Arial" w:hAnsi="Arial"/>
      <w:i w:val="1"/>
      <w:color w:val="ff0000"/>
    </w:rPr>
  </w:style>
  <w:style w:type="character" w:styleId="CharAttribute30" w:customStyle="1">
    <w:name w:val="CharAttribute30"/>
    <w:rsid w:val="006A4B8D"/>
    <w:rPr>
      <w:rFonts w:ascii="Gill Sans Light" w:eastAsia="ArialMT" w:hAnsi="ArialMT"/>
    </w:rPr>
  </w:style>
  <w:style w:type="character" w:styleId="CharAttribute32" w:customStyle="1">
    <w:name w:val="CharAttribute32"/>
    <w:rsid w:val="006A4B8D"/>
    <w:rPr>
      <w:rFonts w:ascii="Gill Sans Light" w:eastAsia="ArialMT" w:hAnsi="ArialMT"/>
      <w:i w:val="1"/>
      <w:color w:val="ff0000"/>
    </w:rPr>
  </w:style>
  <w:style w:type="character" w:styleId="CharAttribute33" w:customStyle="1">
    <w:name w:val="CharAttribute33"/>
    <w:rsid w:val="006A4B8D"/>
    <w:rPr>
      <w:rFonts w:ascii="Gill Sans Light" w:eastAsia="Arial-BoldMT" w:hAnsi="Arial-BoldMT"/>
      <w:i w:val="1"/>
    </w:rPr>
  </w:style>
  <w:style w:type="character" w:styleId="CharAttribute34" w:customStyle="1">
    <w:name w:val="CharAttribute34"/>
    <w:rsid w:val="006A4B8D"/>
    <w:rPr>
      <w:rFonts w:ascii="Gill Sans Light" w:eastAsia="ArialMT" w:hAnsi="ArialMT"/>
      <w:i w:val="1"/>
    </w:rPr>
  </w:style>
  <w:style w:type="character" w:styleId="CharAttribute35" w:customStyle="1">
    <w:name w:val="CharAttribute35"/>
    <w:rsid w:val="006A4B8D"/>
    <w:rPr>
      <w:rFonts w:ascii="Gill Sans" w:eastAsia="Gill Sans" w:hAnsi="Gill Sans"/>
      <w:u w:val="single"/>
    </w:rPr>
  </w:style>
  <w:style w:type="character" w:styleId="CharAttribute37" w:customStyle="1">
    <w:name w:val="CharAttribute37"/>
    <w:rsid w:val="006A4B8D"/>
    <w:rPr>
      <w:rFonts w:ascii="Wingdings" w:eastAsia="Wingdings" w:hAnsi="Wingdings"/>
    </w:rPr>
  </w:style>
  <w:style w:type="character" w:styleId="CharAttribute40" w:customStyle="1">
    <w:name w:val="CharAttribute40"/>
    <w:rsid w:val="006A4B8D"/>
    <w:rPr>
      <w:rFonts w:ascii="Gill Sans Light" w:eastAsia="Arial" w:hAnsi="Arial"/>
      <w:vertAlign w:val="superscript"/>
    </w:rPr>
  </w:style>
  <w:style w:type="character" w:styleId="CharAttribute41" w:customStyle="1">
    <w:name w:val="CharAttribute41"/>
    <w:rsid w:val="006A4B8D"/>
    <w:rPr>
      <w:rFonts w:ascii="Gill Sans Light" w:eastAsia="Arial" w:hAnsi="Arial"/>
      <w:vertAlign w:val="superscript"/>
    </w:rPr>
  </w:style>
  <w:style w:type="character" w:styleId="CharAttribute42" w:customStyle="1">
    <w:name w:val="CharAttribute42"/>
    <w:rsid w:val="006A4B8D"/>
    <w:rPr>
      <w:rFonts w:ascii="Gill Sans Light" w:eastAsia="Arial-BoldMT" w:hAnsi="Arial-BoldMT"/>
      <w:sz w:val="16"/>
    </w:rPr>
  </w:style>
  <w:style w:type="character" w:styleId="CharAttribute43" w:customStyle="1">
    <w:name w:val="CharAttribute43"/>
    <w:rsid w:val="006A4B8D"/>
    <w:rPr>
      <w:rFonts w:ascii="Gill Sans Light" w:eastAsia="Arial" w:hAnsi="Arial"/>
      <w:sz w:val="16"/>
      <w:vertAlign w:val="superscript"/>
    </w:rPr>
  </w:style>
  <w:style w:type="paragraph" w:styleId="En-tte">
    <w:name w:val="header"/>
    <w:basedOn w:val="Normal"/>
    <w:link w:val="En-tteCar"/>
    <w:uiPriority w:val="99"/>
    <w:unhideWhenUsed w:val="1"/>
    <w:rsid w:val="006A4B8D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6A4B8D"/>
    <w:rPr>
      <w:rFonts w:ascii="Batang" w:cs="Times New Roman" w:eastAsia="Batang" w:hAnsi="Times New Roman"/>
      <w:kern w:val="2"/>
      <w:sz w:val="20"/>
      <w:szCs w:val="20"/>
      <w:lang w:eastAsia="ko-KR" w:val="en-US"/>
    </w:rPr>
  </w:style>
  <w:style w:type="paragraph" w:styleId="Pieddepage">
    <w:name w:val="footer"/>
    <w:basedOn w:val="Normal"/>
    <w:link w:val="PieddepageCar"/>
    <w:uiPriority w:val="99"/>
    <w:unhideWhenUsed w:val="1"/>
    <w:rsid w:val="006A4B8D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6A4B8D"/>
    <w:rPr>
      <w:rFonts w:ascii="Batang" w:cs="Times New Roman" w:eastAsia="Batang" w:hAnsi="Times New Roman"/>
      <w:kern w:val="2"/>
      <w:sz w:val="20"/>
      <w:szCs w:val="20"/>
      <w:lang w:eastAsia="ko-KR" w:val="en-US"/>
    </w:rPr>
  </w:style>
  <w:style w:type="paragraph" w:styleId="Explorateurdedocuments">
    <w:name w:val="Document Map"/>
    <w:basedOn w:val="Normal"/>
    <w:link w:val="ExplorateurdedocumentsCar"/>
    <w:uiPriority w:val="99"/>
    <w:semiHidden w:val="1"/>
    <w:unhideWhenUsed w:val="1"/>
    <w:rsid w:val="006A4B8D"/>
    <w:rPr>
      <w:rFonts w:ascii="Tahoma" w:cs="Tahoma" w:hAnsi="Tahoma"/>
      <w:sz w:val="16"/>
      <w:szCs w:val="16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 w:val="1"/>
    <w:rsid w:val="006A4B8D"/>
    <w:rPr>
      <w:rFonts w:ascii="Tahoma" w:cs="Tahoma" w:eastAsia="Batang" w:hAnsi="Tahoma"/>
      <w:kern w:val="2"/>
      <w:sz w:val="16"/>
      <w:szCs w:val="16"/>
      <w:lang w:eastAsia="ko-KR" w:val="en-US"/>
    </w:rPr>
  </w:style>
  <w:style w:type="paragraph" w:styleId="Notedefin">
    <w:name w:val="endnote text"/>
    <w:basedOn w:val="Normal"/>
    <w:link w:val="NotedefinCar"/>
    <w:uiPriority w:val="99"/>
    <w:semiHidden w:val="1"/>
    <w:unhideWhenUsed w:val="1"/>
    <w:rsid w:val="00C17263"/>
  </w:style>
  <w:style w:type="character" w:styleId="NotedefinCar" w:customStyle="1">
    <w:name w:val="Note de fin Car"/>
    <w:basedOn w:val="Policepardfaut"/>
    <w:link w:val="Notedefin"/>
    <w:uiPriority w:val="99"/>
    <w:semiHidden w:val="1"/>
    <w:rsid w:val="00C17263"/>
    <w:rPr>
      <w:rFonts w:ascii="Batang" w:cs="Times New Roman" w:eastAsia="Batang" w:hAnsi="Times New Roman"/>
      <w:kern w:val="2"/>
      <w:sz w:val="20"/>
      <w:szCs w:val="20"/>
      <w:lang w:eastAsia="ko-KR" w:val="en-US"/>
    </w:rPr>
  </w:style>
  <w:style w:type="character" w:styleId="Appeldenotedefin">
    <w:name w:val="endnote reference"/>
    <w:basedOn w:val="Policepardfaut"/>
    <w:uiPriority w:val="99"/>
    <w:semiHidden w:val="1"/>
    <w:unhideWhenUsed w:val="1"/>
    <w:rsid w:val="00C17263"/>
    <w:rPr>
      <w:vertAlign w:val="superscript"/>
    </w:rPr>
  </w:style>
  <w:style w:type="paragraph" w:styleId="Notedebasdepage">
    <w:name w:val="footnote text"/>
    <w:basedOn w:val="Normal"/>
    <w:link w:val="NotedebasdepageCar"/>
    <w:unhideWhenUsed w:val="1"/>
    <w:rsid w:val="00C17263"/>
  </w:style>
  <w:style w:type="character" w:styleId="NotedebasdepageCar" w:customStyle="1">
    <w:name w:val="Note de bas de page Car"/>
    <w:basedOn w:val="Policepardfaut"/>
    <w:link w:val="Notedebasdepage"/>
    <w:rsid w:val="00C17263"/>
    <w:rPr>
      <w:rFonts w:ascii="Batang" w:cs="Times New Roman" w:eastAsia="Batang" w:hAnsi="Times New Roman"/>
      <w:kern w:val="2"/>
      <w:sz w:val="20"/>
      <w:szCs w:val="20"/>
      <w:lang w:eastAsia="ko-KR" w:val="en-US"/>
    </w:rPr>
  </w:style>
  <w:style w:type="character" w:styleId="Appelnotedebasdep">
    <w:name w:val="footnote reference"/>
    <w:basedOn w:val="Policepardfaut"/>
    <w:unhideWhenUsed w:val="1"/>
    <w:rsid w:val="00C17263"/>
    <w:rPr>
      <w:vertAlign w:val="superscript"/>
    </w:rPr>
  </w:style>
  <w:style w:type="character" w:styleId="shorttext" w:customStyle="1">
    <w:name w:val="short_text"/>
    <w:basedOn w:val="Policepardfaut"/>
    <w:rsid w:val="00C70A6F"/>
  </w:style>
  <w:style w:type="character" w:styleId="hps" w:customStyle="1">
    <w:name w:val="hps"/>
    <w:basedOn w:val="Policepardfaut"/>
    <w:rsid w:val="00C70A6F"/>
  </w:style>
  <w:style w:type="table" w:styleId="Grilledutableau">
    <w:name w:val="Table Grid"/>
    <w:basedOn w:val="TableauNormal"/>
    <w:uiPriority w:val="59"/>
    <w:rsid w:val="00E2410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VTListe" w:customStyle="1">
    <w:name w:val="FVT Liste"/>
    <w:basedOn w:val="Corpsdetexte"/>
    <w:link w:val="FVTListeCar"/>
    <w:rsid w:val="000155B3"/>
    <w:pPr>
      <w:numPr>
        <w:numId w:val="3"/>
      </w:numPr>
      <w:suppressAutoHyphens w:val="1"/>
      <w:wordWrap w:val="1"/>
      <w:autoSpaceDE w:val="1"/>
      <w:autoSpaceDN w:val="1"/>
      <w:spacing w:after="0"/>
    </w:pPr>
    <w:rPr>
      <w:rFonts w:ascii="Gill Sans Light" w:eastAsia="Arial" w:hAnsi="Gill Sans Light"/>
      <w:kern w:val="1"/>
      <w:szCs w:val="24"/>
      <w:lang w:eastAsia="fr-FR" w:val="fr-FR"/>
    </w:rPr>
  </w:style>
  <w:style w:type="character" w:styleId="FVTListeCar" w:customStyle="1">
    <w:name w:val="FVT Liste Car"/>
    <w:link w:val="FVTListe"/>
    <w:rsid w:val="000155B3"/>
    <w:rPr>
      <w:rFonts w:ascii="Gill Sans Light" w:cs="Times New Roman" w:eastAsia="Arial" w:hAnsi="Gill Sans Light"/>
      <w:kern w:val="1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 w:val="1"/>
    <w:unhideWhenUsed w:val="1"/>
    <w:rsid w:val="000155B3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 w:val="1"/>
    <w:rsid w:val="000155B3"/>
    <w:rPr>
      <w:rFonts w:ascii="Batang" w:cs="Times New Roman" w:eastAsia="Batang" w:hAnsi="Times New Roman"/>
      <w:kern w:val="2"/>
      <w:sz w:val="20"/>
      <w:szCs w:val="20"/>
      <w:lang w:eastAsia="ko-KR" w:val="en-US"/>
    </w:rPr>
  </w:style>
  <w:style w:type="character" w:styleId="Lienhypertexte">
    <w:name w:val="Hyperlink"/>
    <w:basedOn w:val="Policepardfaut"/>
    <w:uiPriority w:val="99"/>
    <w:unhideWhenUsed w:val="1"/>
    <w:rsid w:val="009C70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ontact@florilegevocal.com" TargetMode="External"/><Relationship Id="rId3" Type="http://schemas.openxmlformats.org/officeDocument/2006/relationships/hyperlink" Target="http://florilegevoca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mqPyi7HrIUbJdUZUBNzVf2sQIQ==">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2014-07-02T14:11:00Z</dcterms:created>
  <dc:creator>Christian DEBAUVE</dc:creator>
</cp:coreProperties>
</file>